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FD4F" w14:textId="357E6EA5" w:rsidR="00C215DF" w:rsidRDefault="00F84B4B" w:rsidP="00365D58">
      <w:pPr>
        <w:spacing w:after="60"/>
        <w:ind w:left="0" w:firstLine="0"/>
        <w:jc w:val="center"/>
        <w:rPr>
          <w:rFonts w:eastAsia="Times New Roman" w:cs="Times New Roman"/>
          <w:b/>
          <w:szCs w:val="24"/>
        </w:rPr>
      </w:pPr>
      <w:r w:rsidRPr="00580578">
        <w:rPr>
          <w:rFonts w:eastAsia="Times New Roman" w:cs="Times New Roman"/>
          <w:b/>
          <w:szCs w:val="24"/>
        </w:rPr>
        <w:t>Agenda</w:t>
      </w:r>
    </w:p>
    <w:p w14:paraId="74B164F0" w14:textId="536CBF93" w:rsidR="00F84B4B" w:rsidRDefault="00307A81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Monday, August 31</w:t>
      </w:r>
      <w:r w:rsidR="001101C8">
        <w:rPr>
          <w:rFonts w:eastAsia="Times New Roman" w:cs="Times New Roman"/>
          <w:szCs w:val="24"/>
        </w:rPr>
        <w:t>,</w:t>
      </w:r>
      <w:r w:rsidR="00CF3158">
        <w:rPr>
          <w:rFonts w:eastAsia="Times New Roman" w:cs="Times New Roman"/>
          <w:szCs w:val="24"/>
        </w:rPr>
        <w:t xml:space="preserve"> 2020</w:t>
      </w:r>
    </w:p>
    <w:p w14:paraId="0DFE4931" w14:textId="6F4A87A8" w:rsidR="00307A81" w:rsidRDefault="00307A81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</w:p>
    <w:p w14:paraId="19433457" w14:textId="5247F906" w:rsidR="00307A81" w:rsidRDefault="00307A81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hyperlink r:id="rId8" w:history="1">
        <w:r w:rsidRPr="00307A81">
          <w:rPr>
            <w:rStyle w:val="Hyperlink"/>
            <w:rFonts w:eastAsia="Times New Roman" w:cs="Times New Roman"/>
            <w:szCs w:val="24"/>
          </w:rPr>
          <w:t>Meeting Available by Live Stream</w:t>
        </w:r>
      </w:hyperlink>
      <w:bookmarkStart w:id="0" w:name="_GoBack"/>
      <w:bookmarkEnd w:id="0"/>
    </w:p>
    <w:p w14:paraId="714C6F0D" w14:textId="77777777" w:rsidR="002E70B5" w:rsidRDefault="002E70B5" w:rsidP="00CF3158">
      <w:pPr>
        <w:pStyle w:val="Default"/>
        <w:jc w:val="center"/>
        <w:rPr>
          <w:sz w:val="23"/>
          <w:szCs w:val="23"/>
        </w:rPr>
      </w:pPr>
    </w:p>
    <w:p w14:paraId="73FE0765" w14:textId="77777777" w:rsidR="00CF3158" w:rsidRDefault="00CF3158" w:rsidP="00CF3158">
      <w:pPr>
        <w:pStyle w:val="Default"/>
        <w:rPr>
          <w:b/>
          <w:bCs/>
          <w:sz w:val="23"/>
          <w:szCs w:val="23"/>
        </w:rPr>
      </w:pPr>
    </w:p>
    <w:p w14:paraId="7F0CC672" w14:textId="77777777" w:rsidR="00CF3158" w:rsidRDefault="00CF3158" w:rsidP="00CF3158">
      <w:pPr>
        <w:pStyle w:val="Default"/>
        <w:rPr>
          <w:b/>
          <w:bCs/>
          <w:sz w:val="23"/>
          <w:szCs w:val="23"/>
        </w:rPr>
      </w:pPr>
    </w:p>
    <w:p w14:paraId="5ACA088D" w14:textId="5D4EAADE" w:rsidR="00307A81" w:rsidRDefault="00307A81" w:rsidP="00307A81">
      <w:r>
        <w:t>2:00 P.M.            Welcome – Joyce Judy, Chair</w:t>
      </w:r>
    </w:p>
    <w:p w14:paraId="2DFDFFCF" w14:textId="77777777" w:rsidR="00307A81" w:rsidRDefault="00307A81" w:rsidP="00307A81"/>
    <w:p w14:paraId="13B6E78F" w14:textId="044B7707" w:rsidR="00307A81" w:rsidRDefault="00307A81" w:rsidP="00307A81">
      <w:r>
        <w:t>2:05 P.M.            Introductions</w:t>
      </w:r>
    </w:p>
    <w:p w14:paraId="5E21FE50" w14:textId="77777777" w:rsidR="00307A81" w:rsidRDefault="00307A81" w:rsidP="00307A81"/>
    <w:p w14:paraId="6ADE26B9" w14:textId="59263ACC" w:rsidR="00307A81" w:rsidRDefault="00307A81" w:rsidP="00307A81">
      <w:r>
        <w:t>2:20 P.M.            Report from the Steering Committee</w:t>
      </w:r>
    </w:p>
    <w:p w14:paraId="2AAA87FE" w14:textId="77777777" w:rsidR="00307A81" w:rsidRDefault="00307A81" w:rsidP="00307A81"/>
    <w:p w14:paraId="678075E0" w14:textId="6B2FD39E" w:rsidR="00307A81" w:rsidRDefault="00307A81" w:rsidP="00307A81">
      <w:r>
        <w:t>2:30 P.M.            Update on the Select Committee meeting schedule</w:t>
      </w:r>
    </w:p>
    <w:p w14:paraId="24D64505" w14:textId="77777777" w:rsidR="00307A81" w:rsidRDefault="00307A81" w:rsidP="00307A81"/>
    <w:p w14:paraId="4636F727" w14:textId="4B228497" w:rsidR="00307A81" w:rsidRDefault="00307A81" w:rsidP="00307A81">
      <w:r>
        <w:t>2:40 P.M.            Select Committee website information</w:t>
      </w:r>
    </w:p>
    <w:p w14:paraId="06458268" w14:textId="77777777" w:rsidR="00307A81" w:rsidRDefault="00307A81" w:rsidP="00307A81"/>
    <w:p w14:paraId="45B478C5" w14:textId="2501DC4A" w:rsidR="00307A81" w:rsidRDefault="00307A81" w:rsidP="00307A81">
      <w:pPr>
        <w:ind w:left="2160" w:firstLine="0"/>
      </w:pPr>
      <w:hyperlink r:id="rId9" w:history="1">
        <w:r w:rsidRPr="003C3F62">
          <w:rPr>
            <w:rStyle w:val="Hyperlink"/>
          </w:rPr>
          <w:t>https://ljfo.vermont.gov/committees-and-studies/select-committee-on-the-future-of-public-higher-education-in-ve</w:t>
        </w:r>
      </w:hyperlink>
      <w:r>
        <w:t xml:space="preserve"> </w:t>
      </w:r>
    </w:p>
    <w:p w14:paraId="6036A9E0" w14:textId="77777777" w:rsidR="00307A81" w:rsidRDefault="00307A81" w:rsidP="00307A81"/>
    <w:p w14:paraId="378A0318" w14:textId="5D0A8E10" w:rsidR="00307A81" w:rsidRDefault="00307A81" w:rsidP="00307A81">
      <w:r>
        <w:t xml:space="preserve">2:45 P.M.            Review new timeline for deliverables/reports from </w:t>
      </w:r>
      <w:r>
        <w:t>the Consulting</w:t>
      </w:r>
      <w:r>
        <w:t xml:space="preserve"> Group </w:t>
      </w:r>
    </w:p>
    <w:p w14:paraId="44A58E47" w14:textId="77777777" w:rsidR="00307A81" w:rsidRDefault="00307A81" w:rsidP="00307A81">
      <w:r>
        <w:t>3:00 P.M.            Adjourn</w:t>
      </w:r>
    </w:p>
    <w:p w14:paraId="1E501C7A" w14:textId="77777777" w:rsidR="00307A81" w:rsidRDefault="00307A81" w:rsidP="00307A81"/>
    <w:p w14:paraId="193454CF" w14:textId="1452B972" w:rsidR="00C86F0A" w:rsidRDefault="00C86F0A" w:rsidP="00CF3158">
      <w:pPr>
        <w:pStyle w:val="Default"/>
        <w:rPr>
          <w:b/>
          <w:bCs/>
          <w:sz w:val="23"/>
          <w:szCs w:val="23"/>
        </w:rPr>
      </w:pPr>
    </w:p>
    <w:sectPr w:rsidR="00C86F0A" w:rsidSect="003C7D20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6B68D" w14:textId="77777777" w:rsidR="000E16BC" w:rsidRDefault="000E16BC" w:rsidP="007424F9">
      <w:r>
        <w:separator/>
      </w:r>
    </w:p>
  </w:endnote>
  <w:endnote w:type="continuationSeparator" w:id="0">
    <w:p w14:paraId="32BB17AA" w14:textId="77777777" w:rsidR="000E16BC" w:rsidRDefault="000E16BC" w:rsidP="0074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1C114" w14:textId="77777777" w:rsidR="001223F8" w:rsidRDefault="001223F8">
    <w:pPr>
      <w:pStyle w:val="Footer"/>
    </w:pPr>
  </w:p>
  <w:p w14:paraId="0B691C66" w14:textId="506DDB79" w:rsidR="001223F8" w:rsidRPr="001223F8" w:rsidRDefault="00387E09" w:rsidP="001223F8">
    <w:pPr>
      <w:pStyle w:val="Footer"/>
      <w:jc w:val="right"/>
      <w:rPr>
        <w:sz w:val="16"/>
      </w:rPr>
    </w:pPr>
    <w:r>
      <w:rPr>
        <w:sz w:val="16"/>
      </w:rPr>
      <w:t>VT LEG #349661 v.1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D4F2" w14:textId="5C3C5035" w:rsidR="009F5D7A" w:rsidRPr="001F3FF4" w:rsidRDefault="00387E09" w:rsidP="001F3FF4">
    <w:pPr>
      <w:pStyle w:val="Footer"/>
      <w:jc w:val="right"/>
      <w:rPr>
        <w:sz w:val="16"/>
      </w:rPr>
    </w:pPr>
    <w:r>
      <w:rPr>
        <w:sz w:val="16"/>
      </w:rPr>
      <w:t>VT LEG #349661 v.1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CBAF1" w14:textId="2F104102" w:rsidR="004D04AB" w:rsidRPr="004D04AB" w:rsidRDefault="00387E09" w:rsidP="004D04AB">
    <w:pPr>
      <w:pStyle w:val="Footer"/>
      <w:jc w:val="right"/>
      <w:rPr>
        <w:sz w:val="16"/>
      </w:rPr>
    </w:pPr>
    <w:r>
      <w:rPr>
        <w:sz w:val="16"/>
      </w:rPr>
      <w:t>VT LEG #349661 v.1</w:t>
    </w:r>
  </w:p>
  <w:p w14:paraId="754E2863" w14:textId="77777777" w:rsidR="004D04AB" w:rsidRDefault="004D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B36B9" w14:textId="77777777" w:rsidR="000E16BC" w:rsidRDefault="000E16BC" w:rsidP="007424F9">
      <w:r>
        <w:separator/>
      </w:r>
    </w:p>
  </w:footnote>
  <w:footnote w:type="continuationSeparator" w:id="0">
    <w:p w14:paraId="3B35CCB8" w14:textId="77777777" w:rsidR="000E16BC" w:rsidRDefault="000E16BC" w:rsidP="0074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96"/>
      <w:gridCol w:w="4500"/>
      <w:gridCol w:w="3024"/>
    </w:tblGrid>
    <w:tr w:rsidR="00C35D7E" w:rsidRPr="00C35D7E" w14:paraId="4160F9A0" w14:textId="77777777" w:rsidTr="00C35D7E">
      <w:trPr>
        <w:cantSplit/>
        <w:trHeight w:val="105"/>
        <w:jc w:val="center"/>
      </w:trPr>
      <w:tc>
        <w:tcPr>
          <w:tcW w:w="3096" w:type="dxa"/>
          <w:vMerge w:val="restart"/>
        </w:tcPr>
        <w:p w14:paraId="46909DB4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ONE BALDWIN STREET</w:t>
          </w:r>
        </w:p>
        <w:p w14:paraId="34FEDBEE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MONTPELIER, VT 05633-5701</w:t>
          </w:r>
        </w:p>
        <w:p w14:paraId="304815A0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  <w:p w14:paraId="3D0FCB0E" w14:textId="77777777" w:rsidR="00F84B4B" w:rsidRPr="00C35D7E" w:rsidRDefault="00F84B4B" w:rsidP="00C14DA0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</w:tc>
      <w:tc>
        <w:tcPr>
          <w:tcW w:w="4500" w:type="dxa"/>
        </w:tcPr>
        <w:p w14:paraId="21EDB287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smallCaps/>
              <w:noProof/>
              <w:sz w:val="16"/>
              <w:szCs w:val="20"/>
            </w:rPr>
          </w:pPr>
          <w:r w:rsidRPr="00C35D7E">
            <w:rPr>
              <w:rFonts w:eastAsia="Times New Roman" w:cs="Times New Roman"/>
              <w:smallCaps/>
              <w:noProof/>
              <w:sz w:val="16"/>
              <w:szCs w:val="20"/>
            </w:rPr>
            <w:object w:dxaOrig="2730" w:dyaOrig="3698" w14:anchorId="215B53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87pt" fillcolor="window">
                <v:imagedata r:id="rId1" o:title=""/>
              </v:shape>
              <o:OLEObject Type="Embed" ProgID="MS_ClipArt_Gallery" ShapeID="_x0000_i1025" DrawAspect="Content" ObjectID="_1660371150" r:id="rId2"/>
            </w:object>
          </w:r>
        </w:p>
        <w:p w14:paraId="36E6A1B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smallCaps/>
              <w:sz w:val="16"/>
              <w:szCs w:val="20"/>
            </w:rPr>
          </w:pPr>
        </w:p>
      </w:tc>
      <w:tc>
        <w:tcPr>
          <w:tcW w:w="3024" w:type="dxa"/>
          <w:vMerge w:val="restart"/>
        </w:tcPr>
        <w:p w14:paraId="48D78815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 xml:space="preserve">Tel: (802) 828-2295 </w:t>
          </w:r>
        </w:p>
        <w:p w14:paraId="0F8C5EDB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Fax: (802) 828-2483</w:t>
          </w:r>
        </w:p>
        <w:p w14:paraId="171FA724" w14:textId="77777777" w:rsidR="00C35D7E" w:rsidRPr="00C35D7E" w:rsidRDefault="000E16BC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hyperlink r:id="rId3" w:history="1">
            <w:r w:rsidR="00EA1AAA" w:rsidRPr="00440B8A">
              <w:rPr>
                <w:rStyle w:val="Hyperlink"/>
                <w:rFonts w:eastAsia="Times New Roman" w:cs="Times New Roman"/>
                <w:caps/>
                <w:sz w:val="16"/>
                <w:szCs w:val="20"/>
              </w:rPr>
              <w:t>https://ljfo.vermont.gov/</w:t>
            </w:r>
          </w:hyperlink>
          <w:r w:rsidR="00EA1AAA">
            <w:rPr>
              <w:rFonts w:eastAsia="Times New Roman" w:cs="Times New Roman"/>
              <w:caps/>
              <w:sz w:val="16"/>
              <w:szCs w:val="20"/>
            </w:rPr>
            <w:t xml:space="preserve"> </w:t>
          </w:r>
        </w:p>
        <w:p w14:paraId="345BD0AB" w14:textId="77777777" w:rsidR="00C35D7E" w:rsidRPr="00C35D7E" w:rsidRDefault="00C35D7E" w:rsidP="00EE5862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</w:p>
      </w:tc>
    </w:tr>
    <w:tr w:rsidR="00C35D7E" w:rsidRPr="00C35D7E" w14:paraId="4B873F99" w14:textId="77777777" w:rsidTr="00C35D7E">
      <w:trPr>
        <w:cantSplit/>
        <w:trHeight w:val="105"/>
        <w:jc w:val="center"/>
      </w:trPr>
      <w:tc>
        <w:tcPr>
          <w:tcW w:w="3096" w:type="dxa"/>
          <w:vMerge/>
        </w:tcPr>
        <w:p w14:paraId="4055503B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smallCaps/>
              <w:sz w:val="18"/>
              <w:szCs w:val="20"/>
            </w:rPr>
          </w:pPr>
        </w:p>
      </w:tc>
      <w:tc>
        <w:tcPr>
          <w:tcW w:w="4500" w:type="dxa"/>
        </w:tcPr>
        <w:p w14:paraId="23F3D0D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b/>
              <w:caps/>
              <w:sz w:val="22"/>
              <w:szCs w:val="20"/>
            </w:rPr>
          </w:pPr>
          <w:r w:rsidRPr="00C35D7E">
            <w:rPr>
              <w:rFonts w:eastAsia="Times New Roman" w:cs="Times New Roman"/>
              <w:b/>
              <w:caps/>
              <w:sz w:val="22"/>
              <w:szCs w:val="20"/>
            </w:rPr>
            <w:t>STATE OF VERMONT</w:t>
          </w:r>
        </w:p>
        <w:p w14:paraId="5BA05133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 w:rsidRPr="00C35D7E">
            <w:rPr>
              <w:rFonts w:eastAsia="Times New Roman" w:cs="Times New Roman"/>
              <w:caps/>
              <w:sz w:val="18"/>
              <w:szCs w:val="20"/>
            </w:rPr>
            <w:t>GENERAL ASSEMBLY</w:t>
          </w:r>
        </w:p>
        <w:p w14:paraId="7A223020" w14:textId="77777777" w:rsidR="00C14DA0" w:rsidRDefault="00C14DA0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 xml:space="preserve">Select Committee on the Future of </w:t>
          </w:r>
        </w:p>
        <w:p w14:paraId="30580418" w14:textId="413B4C58" w:rsidR="00C35D7E" w:rsidRPr="00C35D7E" w:rsidRDefault="00C14DA0" w:rsidP="00C35D7E">
          <w:pPr>
            <w:ind w:left="0" w:firstLine="0"/>
            <w:jc w:val="center"/>
            <w:rPr>
              <w:rFonts w:eastAsia="Times New Roman" w:cs="Times New Roman"/>
              <w:small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>Public Higher Education</w:t>
          </w:r>
          <w:r w:rsidR="00C857F7">
            <w:rPr>
              <w:rFonts w:eastAsia="Times New Roman" w:cs="Times New Roman"/>
              <w:caps/>
              <w:sz w:val="18"/>
              <w:szCs w:val="20"/>
            </w:rPr>
            <w:t xml:space="preserve"> IN Vermont</w:t>
          </w:r>
        </w:p>
      </w:tc>
      <w:tc>
        <w:tcPr>
          <w:tcW w:w="3024" w:type="dxa"/>
          <w:vMerge/>
        </w:tcPr>
        <w:p w14:paraId="3BA1DC25" w14:textId="77777777" w:rsidR="00C35D7E" w:rsidRPr="00C35D7E" w:rsidRDefault="00C35D7E" w:rsidP="00C35D7E">
          <w:pPr>
            <w:ind w:left="0" w:firstLine="0"/>
            <w:jc w:val="right"/>
            <w:rPr>
              <w:rFonts w:eastAsia="Times New Roman" w:cs="Times New Roman"/>
              <w:smallCaps/>
              <w:sz w:val="16"/>
              <w:szCs w:val="20"/>
            </w:rPr>
          </w:pPr>
        </w:p>
      </w:tc>
    </w:tr>
  </w:tbl>
  <w:p w14:paraId="1E9FA75A" w14:textId="59FB994C" w:rsidR="00C35D7E" w:rsidRPr="00C35D7E" w:rsidRDefault="00C35D7E" w:rsidP="00C35D7E">
    <w:pPr>
      <w:tabs>
        <w:tab w:val="center" w:pos="4680"/>
      </w:tabs>
      <w:ind w:left="0" w:firstLine="0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BD2"/>
    <w:multiLevelType w:val="hybridMultilevel"/>
    <w:tmpl w:val="31F01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624CD0"/>
    <w:multiLevelType w:val="hybridMultilevel"/>
    <w:tmpl w:val="D3B2144A"/>
    <w:lvl w:ilvl="0" w:tplc="D398F238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9F32D35"/>
    <w:multiLevelType w:val="hybridMultilevel"/>
    <w:tmpl w:val="EB0E063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2D9C7625"/>
    <w:multiLevelType w:val="hybridMultilevel"/>
    <w:tmpl w:val="9C0C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544FC"/>
    <w:multiLevelType w:val="hybridMultilevel"/>
    <w:tmpl w:val="A02C5B52"/>
    <w:lvl w:ilvl="0" w:tplc="E8AEF50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31704B76"/>
    <w:multiLevelType w:val="hybridMultilevel"/>
    <w:tmpl w:val="93243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C545A"/>
    <w:multiLevelType w:val="hybridMultilevel"/>
    <w:tmpl w:val="9D5C7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5B7EF2"/>
    <w:multiLevelType w:val="hybridMultilevel"/>
    <w:tmpl w:val="F2D2E62E"/>
    <w:lvl w:ilvl="0" w:tplc="4D3ED99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3EAB6412"/>
    <w:multiLevelType w:val="hybridMultilevel"/>
    <w:tmpl w:val="F152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3F527E"/>
    <w:multiLevelType w:val="hybridMultilevel"/>
    <w:tmpl w:val="D20A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92F56"/>
    <w:multiLevelType w:val="hybridMultilevel"/>
    <w:tmpl w:val="9ED25840"/>
    <w:lvl w:ilvl="0" w:tplc="94AE70E6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5B7E47"/>
    <w:multiLevelType w:val="hybridMultilevel"/>
    <w:tmpl w:val="7294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23191"/>
    <w:multiLevelType w:val="hybridMultilevel"/>
    <w:tmpl w:val="E7FC73CE"/>
    <w:lvl w:ilvl="0" w:tplc="4BDCC8E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7EAB47A0"/>
    <w:multiLevelType w:val="hybridMultilevel"/>
    <w:tmpl w:val="159C7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5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90"/>
    <w:rsid w:val="0000488B"/>
    <w:rsid w:val="000054EB"/>
    <w:rsid w:val="00006E5C"/>
    <w:rsid w:val="00013123"/>
    <w:rsid w:val="00015A2A"/>
    <w:rsid w:val="0002113D"/>
    <w:rsid w:val="00021434"/>
    <w:rsid w:val="000279E6"/>
    <w:rsid w:val="00036397"/>
    <w:rsid w:val="00040015"/>
    <w:rsid w:val="000473E2"/>
    <w:rsid w:val="0005028A"/>
    <w:rsid w:val="00054584"/>
    <w:rsid w:val="00054A18"/>
    <w:rsid w:val="00056BFB"/>
    <w:rsid w:val="00057B83"/>
    <w:rsid w:val="00070CFD"/>
    <w:rsid w:val="000741A8"/>
    <w:rsid w:val="00076CAC"/>
    <w:rsid w:val="00084A4C"/>
    <w:rsid w:val="00085B3D"/>
    <w:rsid w:val="000A63EF"/>
    <w:rsid w:val="000B127D"/>
    <w:rsid w:val="000B2A10"/>
    <w:rsid w:val="000B79F0"/>
    <w:rsid w:val="000C02CF"/>
    <w:rsid w:val="000C3569"/>
    <w:rsid w:val="000D497C"/>
    <w:rsid w:val="000E16BC"/>
    <w:rsid w:val="000E1E58"/>
    <w:rsid w:val="000E6B77"/>
    <w:rsid w:val="000F71BC"/>
    <w:rsid w:val="001101C8"/>
    <w:rsid w:val="00111E39"/>
    <w:rsid w:val="001223F8"/>
    <w:rsid w:val="001333FA"/>
    <w:rsid w:val="0013676A"/>
    <w:rsid w:val="00140C1E"/>
    <w:rsid w:val="00143A96"/>
    <w:rsid w:val="001450D9"/>
    <w:rsid w:val="00150CBD"/>
    <w:rsid w:val="00156686"/>
    <w:rsid w:val="00166873"/>
    <w:rsid w:val="00171A7C"/>
    <w:rsid w:val="00180D39"/>
    <w:rsid w:val="001828C1"/>
    <w:rsid w:val="001841E4"/>
    <w:rsid w:val="00187107"/>
    <w:rsid w:val="00193A53"/>
    <w:rsid w:val="001B7C89"/>
    <w:rsid w:val="001C0759"/>
    <w:rsid w:val="001C0A9C"/>
    <w:rsid w:val="001C14FC"/>
    <w:rsid w:val="001C19A9"/>
    <w:rsid w:val="001C3205"/>
    <w:rsid w:val="001C667C"/>
    <w:rsid w:val="001C792E"/>
    <w:rsid w:val="001F3FF4"/>
    <w:rsid w:val="001F5A03"/>
    <w:rsid w:val="00207CE3"/>
    <w:rsid w:val="002112A2"/>
    <w:rsid w:val="00214BA2"/>
    <w:rsid w:val="00217210"/>
    <w:rsid w:val="00217D9E"/>
    <w:rsid w:val="00234D2B"/>
    <w:rsid w:val="002372F0"/>
    <w:rsid w:val="002374B2"/>
    <w:rsid w:val="00241817"/>
    <w:rsid w:val="00242423"/>
    <w:rsid w:val="00242C5A"/>
    <w:rsid w:val="002525BD"/>
    <w:rsid w:val="00254FEA"/>
    <w:rsid w:val="00256C5B"/>
    <w:rsid w:val="00260D0B"/>
    <w:rsid w:val="00281503"/>
    <w:rsid w:val="00285A11"/>
    <w:rsid w:val="0028659A"/>
    <w:rsid w:val="00292C9E"/>
    <w:rsid w:val="002A549D"/>
    <w:rsid w:val="002B6A58"/>
    <w:rsid w:val="002D1314"/>
    <w:rsid w:val="002D3BEC"/>
    <w:rsid w:val="002D50A2"/>
    <w:rsid w:val="002D5DB6"/>
    <w:rsid w:val="002E418C"/>
    <w:rsid w:val="002E6BF2"/>
    <w:rsid w:val="002E6D91"/>
    <w:rsid w:val="002E70B5"/>
    <w:rsid w:val="002E72F2"/>
    <w:rsid w:val="00304930"/>
    <w:rsid w:val="00307A81"/>
    <w:rsid w:val="003352EE"/>
    <w:rsid w:val="003365FB"/>
    <w:rsid w:val="00341321"/>
    <w:rsid w:val="00342E0D"/>
    <w:rsid w:val="00345496"/>
    <w:rsid w:val="00345C31"/>
    <w:rsid w:val="00365D58"/>
    <w:rsid w:val="003662B7"/>
    <w:rsid w:val="00372C5D"/>
    <w:rsid w:val="00374938"/>
    <w:rsid w:val="00380F26"/>
    <w:rsid w:val="00387E09"/>
    <w:rsid w:val="0039213D"/>
    <w:rsid w:val="00396B06"/>
    <w:rsid w:val="003A266C"/>
    <w:rsid w:val="003A282D"/>
    <w:rsid w:val="003B08C1"/>
    <w:rsid w:val="003B346A"/>
    <w:rsid w:val="003B4822"/>
    <w:rsid w:val="003C3910"/>
    <w:rsid w:val="003C41B9"/>
    <w:rsid w:val="003C6561"/>
    <w:rsid w:val="003C6C44"/>
    <w:rsid w:val="003C7D20"/>
    <w:rsid w:val="003D113E"/>
    <w:rsid w:val="003E04A2"/>
    <w:rsid w:val="003E307B"/>
    <w:rsid w:val="003E622C"/>
    <w:rsid w:val="00406F1A"/>
    <w:rsid w:val="00411DA2"/>
    <w:rsid w:val="0041305A"/>
    <w:rsid w:val="0041434A"/>
    <w:rsid w:val="00414EA9"/>
    <w:rsid w:val="00415F28"/>
    <w:rsid w:val="004207CB"/>
    <w:rsid w:val="004321B3"/>
    <w:rsid w:val="00432B27"/>
    <w:rsid w:val="004339F8"/>
    <w:rsid w:val="00441E6B"/>
    <w:rsid w:val="004423A8"/>
    <w:rsid w:val="00446487"/>
    <w:rsid w:val="004514A2"/>
    <w:rsid w:val="004555E1"/>
    <w:rsid w:val="00467F09"/>
    <w:rsid w:val="0047130A"/>
    <w:rsid w:val="00486804"/>
    <w:rsid w:val="004A28C1"/>
    <w:rsid w:val="004B3797"/>
    <w:rsid w:val="004C45D3"/>
    <w:rsid w:val="004D04AB"/>
    <w:rsid w:val="004D1238"/>
    <w:rsid w:val="004D49EF"/>
    <w:rsid w:val="004E2198"/>
    <w:rsid w:val="004F076E"/>
    <w:rsid w:val="004F7CEF"/>
    <w:rsid w:val="00500448"/>
    <w:rsid w:val="00504EDA"/>
    <w:rsid w:val="00507B3F"/>
    <w:rsid w:val="0051504F"/>
    <w:rsid w:val="0051671E"/>
    <w:rsid w:val="00521CFA"/>
    <w:rsid w:val="005276FA"/>
    <w:rsid w:val="005277C7"/>
    <w:rsid w:val="0053000A"/>
    <w:rsid w:val="00540653"/>
    <w:rsid w:val="00541D4A"/>
    <w:rsid w:val="0055117B"/>
    <w:rsid w:val="005714E2"/>
    <w:rsid w:val="00580578"/>
    <w:rsid w:val="00586AC2"/>
    <w:rsid w:val="005872CB"/>
    <w:rsid w:val="00590CD5"/>
    <w:rsid w:val="0059425E"/>
    <w:rsid w:val="005A6E43"/>
    <w:rsid w:val="005B2F0F"/>
    <w:rsid w:val="005C1E5B"/>
    <w:rsid w:val="005C3C2E"/>
    <w:rsid w:val="005D4447"/>
    <w:rsid w:val="005D4BB6"/>
    <w:rsid w:val="005D5098"/>
    <w:rsid w:val="005D5609"/>
    <w:rsid w:val="006117CC"/>
    <w:rsid w:val="00621472"/>
    <w:rsid w:val="006244AB"/>
    <w:rsid w:val="00637091"/>
    <w:rsid w:val="0066342B"/>
    <w:rsid w:val="00667EB8"/>
    <w:rsid w:val="006726E7"/>
    <w:rsid w:val="00686B8B"/>
    <w:rsid w:val="00686CD0"/>
    <w:rsid w:val="00692E93"/>
    <w:rsid w:val="006A2AE3"/>
    <w:rsid w:val="006A5C65"/>
    <w:rsid w:val="006B12F2"/>
    <w:rsid w:val="006C2C1A"/>
    <w:rsid w:val="006C7F5C"/>
    <w:rsid w:val="006D05AF"/>
    <w:rsid w:val="006D0DD3"/>
    <w:rsid w:val="006D6D9C"/>
    <w:rsid w:val="006E4605"/>
    <w:rsid w:val="006F2D64"/>
    <w:rsid w:val="007138BA"/>
    <w:rsid w:val="0071394A"/>
    <w:rsid w:val="0071463B"/>
    <w:rsid w:val="00717A66"/>
    <w:rsid w:val="0072471B"/>
    <w:rsid w:val="00731C20"/>
    <w:rsid w:val="007400A8"/>
    <w:rsid w:val="007424F9"/>
    <w:rsid w:val="00743D23"/>
    <w:rsid w:val="007453E7"/>
    <w:rsid w:val="00755488"/>
    <w:rsid w:val="00765B6F"/>
    <w:rsid w:val="007942DB"/>
    <w:rsid w:val="007950E6"/>
    <w:rsid w:val="00795546"/>
    <w:rsid w:val="007A3C07"/>
    <w:rsid w:val="007A5533"/>
    <w:rsid w:val="007B1D99"/>
    <w:rsid w:val="007C05BF"/>
    <w:rsid w:val="007C25F1"/>
    <w:rsid w:val="007C3ECE"/>
    <w:rsid w:val="007D1D3B"/>
    <w:rsid w:val="007E7424"/>
    <w:rsid w:val="007F146C"/>
    <w:rsid w:val="008035D3"/>
    <w:rsid w:val="00823DF4"/>
    <w:rsid w:val="0082669F"/>
    <w:rsid w:val="00842057"/>
    <w:rsid w:val="00844518"/>
    <w:rsid w:val="00852161"/>
    <w:rsid w:val="008577C6"/>
    <w:rsid w:val="00860513"/>
    <w:rsid w:val="0087119F"/>
    <w:rsid w:val="0087673E"/>
    <w:rsid w:val="00882EEB"/>
    <w:rsid w:val="008A02BF"/>
    <w:rsid w:val="008A1313"/>
    <w:rsid w:val="008A7BAF"/>
    <w:rsid w:val="008C0E92"/>
    <w:rsid w:val="008D1F71"/>
    <w:rsid w:val="008E0DD3"/>
    <w:rsid w:val="008F1F90"/>
    <w:rsid w:val="008F4D46"/>
    <w:rsid w:val="008F75F8"/>
    <w:rsid w:val="00907070"/>
    <w:rsid w:val="0091064E"/>
    <w:rsid w:val="00925A3B"/>
    <w:rsid w:val="009263AA"/>
    <w:rsid w:val="009417F4"/>
    <w:rsid w:val="00946E18"/>
    <w:rsid w:val="00955D30"/>
    <w:rsid w:val="00974238"/>
    <w:rsid w:val="00990399"/>
    <w:rsid w:val="009905D0"/>
    <w:rsid w:val="0099335E"/>
    <w:rsid w:val="00994142"/>
    <w:rsid w:val="009A2B73"/>
    <w:rsid w:val="009B5442"/>
    <w:rsid w:val="009E6A0A"/>
    <w:rsid w:val="009F38AD"/>
    <w:rsid w:val="009F5D7A"/>
    <w:rsid w:val="009F7342"/>
    <w:rsid w:val="00A018EC"/>
    <w:rsid w:val="00A17CA9"/>
    <w:rsid w:val="00A44574"/>
    <w:rsid w:val="00A44B2B"/>
    <w:rsid w:val="00A46F04"/>
    <w:rsid w:val="00A50C4D"/>
    <w:rsid w:val="00A53392"/>
    <w:rsid w:val="00A61C4F"/>
    <w:rsid w:val="00A67C2E"/>
    <w:rsid w:val="00A71FDD"/>
    <w:rsid w:val="00A720CA"/>
    <w:rsid w:val="00A74612"/>
    <w:rsid w:val="00A77684"/>
    <w:rsid w:val="00A95B8C"/>
    <w:rsid w:val="00A96A8C"/>
    <w:rsid w:val="00A97D3C"/>
    <w:rsid w:val="00AB3F00"/>
    <w:rsid w:val="00AC3522"/>
    <w:rsid w:val="00AC3804"/>
    <w:rsid w:val="00AC3839"/>
    <w:rsid w:val="00AC6643"/>
    <w:rsid w:val="00AD4837"/>
    <w:rsid w:val="00B13BE3"/>
    <w:rsid w:val="00B13C0A"/>
    <w:rsid w:val="00B21911"/>
    <w:rsid w:val="00B23639"/>
    <w:rsid w:val="00B274B1"/>
    <w:rsid w:val="00B318AB"/>
    <w:rsid w:val="00B414B9"/>
    <w:rsid w:val="00B50654"/>
    <w:rsid w:val="00B516AA"/>
    <w:rsid w:val="00B521B6"/>
    <w:rsid w:val="00B52611"/>
    <w:rsid w:val="00B73F09"/>
    <w:rsid w:val="00B80644"/>
    <w:rsid w:val="00B81642"/>
    <w:rsid w:val="00B83664"/>
    <w:rsid w:val="00BA3723"/>
    <w:rsid w:val="00BB0124"/>
    <w:rsid w:val="00BB0F60"/>
    <w:rsid w:val="00BC4AAB"/>
    <w:rsid w:val="00BC6149"/>
    <w:rsid w:val="00BD630A"/>
    <w:rsid w:val="00BD6D22"/>
    <w:rsid w:val="00BE0542"/>
    <w:rsid w:val="00BE0D34"/>
    <w:rsid w:val="00BE2AC9"/>
    <w:rsid w:val="00BE556E"/>
    <w:rsid w:val="00BE5C1C"/>
    <w:rsid w:val="00BE6D86"/>
    <w:rsid w:val="00BF1A54"/>
    <w:rsid w:val="00BF5C95"/>
    <w:rsid w:val="00C0370E"/>
    <w:rsid w:val="00C06DEA"/>
    <w:rsid w:val="00C11BB7"/>
    <w:rsid w:val="00C14DA0"/>
    <w:rsid w:val="00C215DF"/>
    <w:rsid w:val="00C24B1E"/>
    <w:rsid w:val="00C27A94"/>
    <w:rsid w:val="00C3014D"/>
    <w:rsid w:val="00C31502"/>
    <w:rsid w:val="00C323A6"/>
    <w:rsid w:val="00C35D7E"/>
    <w:rsid w:val="00C60573"/>
    <w:rsid w:val="00C64FBD"/>
    <w:rsid w:val="00C775AB"/>
    <w:rsid w:val="00C77A33"/>
    <w:rsid w:val="00C80953"/>
    <w:rsid w:val="00C825B0"/>
    <w:rsid w:val="00C857F7"/>
    <w:rsid w:val="00C86F0A"/>
    <w:rsid w:val="00C91268"/>
    <w:rsid w:val="00C945C1"/>
    <w:rsid w:val="00C97159"/>
    <w:rsid w:val="00CA6EB3"/>
    <w:rsid w:val="00CB11E5"/>
    <w:rsid w:val="00CB43AF"/>
    <w:rsid w:val="00CD1153"/>
    <w:rsid w:val="00CD1CCE"/>
    <w:rsid w:val="00CE2E48"/>
    <w:rsid w:val="00CE4F7D"/>
    <w:rsid w:val="00CF3158"/>
    <w:rsid w:val="00CF7B06"/>
    <w:rsid w:val="00D06D3B"/>
    <w:rsid w:val="00D14FA2"/>
    <w:rsid w:val="00D201F4"/>
    <w:rsid w:val="00D35CA2"/>
    <w:rsid w:val="00D42761"/>
    <w:rsid w:val="00D43970"/>
    <w:rsid w:val="00D46C2B"/>
    <w:rsid w:val="00D505F8"/>
    <w:rsid w:val="00D606F3"/>
    <w:rsid w:val="00D71CAD"/>
    <w:rsid w:val="00D752CC"/>
    <w:rsid w:val="00D772E5"/>
    <w:rsid w:val="00D809BB"/>
    <w:rsid w:val="00D83BAA"/>
    <w:rsid w:val="00D8425D"/>
    <w:rsid w:val="00D93A56"/>
    <w:rsid w:val="00D952CD"/>
    <w:rsid w:val="00D961F6"/>
    <w:rsid w:val="00DB1E6A"/>
    <w:rsid w:val="00DB364E"/>
    <w:rsid w:val="00DC1597"/>
    <w:rsid w:val="00DD2101"/>
    <w:rsid w:val="00DD6A33"/>
    <w:rsid w:val="00DD7BF0"/>
    <w:rsid w:val="00DE0DC6"/>
    <w:rsid w:val="00DE4E68"/>
    <w:rsid w:val="00DE6666"/>
    <w:rsid w:val="00DF2BD4"/>
    <w:rsid w:val="00DF5C3D"/>
    <w:rsid w:val="00E00C1B"/>
    <w:rsid w:val="00E01A15"/>
    <w:rsid w:val="00E04A3F"/>
    <w:rsid w:val="00E0634A"/>
    <w:rsid w:val="00E06BB1"/>
    <w:rsid w:val="00E16D02"/>
    <w:rsid w:val="00E2146C"/>
    <w:rsid w:val="00E4090E"/>
    <w:rsid w:val="00E433B6"/>
    <w:rsid w:val="00E458C0"/>
    <w:rsid w:val="00E46E20"/>
    <w:rsid w:val="00E47CA0"/>
    <w:rsid w:val="00E520AE"/>
    <w:rsid w:val="00E52EFD"/>
    <w:rsid w:val="00E53DE9"/>
    <w:rsid w:val="00E56099"/>
    <w:rsid w:val="00E6074B"/>
    <w:rsid w:val="00E61645"/>
    <w:rsid w:val="00E61D6F"/>
    <w:rsid w:val="00E6291E"/>
    <w:rsid w:val="00E72AEC"/>
    <w:rsid w:val="00E91821"/>
    <w:rsid w:val="00E92A4B"/>
    <w:rsid w:val="00EA0067"/>
    <w:rsid w:val="00EA0379"/>
    <w:rsid w:val="00EA1AAA"/>
    <w:rsid w:val="00EA364F"/>
    <w:rsid w:val="00EB6904"/>
    <w:rsid w:val="00EC2184"/>
    <w:rsid w:val="00EC6869"/>
    <w:rsid w:val="00EC753B"/>
    <w:rsid w:val="00ED4ACE"/>
    <w:rsid w:val="00ED52DA"/>
    <w:rsid w:val="00EE5862"/>
    <w:rsid w:val="00EF4C85"/>
    <w:rsid w:val="00F066ED"/>
    <w:rsid w:val="00F07320"/>
    <w:rsid w:val="00F140A4"/>
    <w:rsid w:val="00F20478"/>
    <w:rsid w:val="00F21C5F"/>
    <w:rsid w:val="00F22CDF"/>
    <w:rsid w:val="00F25589"/>
    <w:rsid w:val="00F25AE5"/>
    <w:rsid w:val="00F53411"/>
    <w:rsid w:val="00F55786"/>
    <w:rsid w:val="00F557D4"/>
    <w:rsid w:val="00F72636"/>
    <w:rsid w:val="00F754C6"/>
    <w:rsid w:val="00F83680"/>
    <w:rsid w:val="00F84B4B"/>
    <w:rsid w:val="00F9458D"/>
    <w:rsid w:val="00F96223"/>
    <w:rsid w:val="00FA7B70"/>
    <w:rsid w:val="00FA7C48"/>
    <w:rsid w:val="00FB1711"/>
    <w:rsid w:val="00FB5DA2"/>
    <w:rsid w:val="00FD0740"/>
    <w:rsid w:val="00FD1612"/>
    <w:rsid w:val="00FD7641"/>
    <w:rsid w:val="00FE144E"/>
    <w:rsid w:val="00FE1A06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0AA4A"/>
  <w15:docId w15:val="{D787AB0C-179A-4F0E-A0BF-9C2EF8E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4F9"/>
  </w:style>
  <w:style w:type="paragraph" w:styleId="Footer">
    <w:name w:val="footer"/>
    <w:basedOn w:val="Normal"/>
    <w:link w:val="Foot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4F9"/>
  </w:style>
  <w:style w:type="paragraph" w:customStyle="1" w:styleId="Default">
    <w:name w:val="Default"/>
    <w:rsid w:val="0051671E"/>
    <w:pPr>
      <w:autoSpaceDE w:val="0"/>
      <w:autoSpaceDN w:val="0"/>
      <w:adjustRightInd w:val="0"/>
      <w:ind w:left="0" w:firstLine="0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11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9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6487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1A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HFernWVwH5MD0Se9NmVhg/videos?view=57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jfo.vermont.gov/committees-and-studies/select-committee-on-the-future-of-public-higher-education-in-v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jfo.vermont.gov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EAEC-519E-4857-AB43-2F4E74A2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Legislative Council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Benham</dc:creator>
  <cp:lastModifiedBy>Chrissy Gilhuly</cp:lastModifiedBy>
  <cp:revision>2</cp:revision>
  <cp:lastPrinted>2019-08-08T17:57:00Z</cp:lastPrinted>
  <dcterms:created xsi:type="dcterms:W3CDTF">2020-08-31T13:26:00Z</dcterms:created>
  <dcterms:modified xsi:type="dcterms:W3CDTF">2020-08-31T13:26:00Z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InsertDMFooter">
    <vt:bool>true</vt:bool>
  </property>
</Properties>
</file>